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7C448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484" w:rsidRDefault="007C4484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7C4484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№2</w:t>
                  </w:r>
                </w:p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Ташлинский сельсовет</w:t>
                  </w:r>
                </w:p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от________№_____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</w:tr>
    </w:tbl>
    <w:p w:rsidR="007C4484" w:rsidRDefault="007C4484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7C4484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41B87" w:rsidRDefault="000F332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Поступление доходов в бюджет поселения по кодам видов доходов, подвидов доходов </w:t>
            </w:r>
          </w:p>
          <w:p w:rsidR="007C4484" w:rsidRDefault="000F332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2023 год и плановый период 2024 и 2025 годов</w:t>
            </w:r>
          </w:p>
        </w:tc>
      </w:tr>
    </w:tbl>
    <w:p w:rsidR="007C4484" w:rsidRDefault="007C4484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3401"/>
        <w:gridCol w:w="6920"/>
        <w:gridCol w:w="1700"/>
        <w:gridCol w:w="1700"/>
        <w:gridCol w:w="1700"/>
      </w:tblGrid>
      <w:tr w:rsidR="007C4484" w:rsidTr="00AB4827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251"/>
            </w:tblGrid>
            <w:tr w:rsidR="007C4484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бюджетной классиф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  <w:r>
                    <w:rPr>
                      <w:color w:val="000000"/>
                      <w:sz w:val="28"/>
                      <w:szCs w:val="28"/>
                    </w:rPr>
                    <w:t>кации Российской Фед</w:t>
                  </w:r>
                  <w:r>
                    <w:rPr>
                      <w:color w:val="000000"/>
                      <w:sz w:val="28"/>
                      <w:szCs w:val="28"/>
                    </w:rPr>
                    <w:t>е</w:t>
                  </w:r>
                  <w:r>
                    <w:rPr>
                      <w:color w:val="000000"/>
                      <w:sz w:val="28"/>
                      <w:szCs w:val="28"/>
                    </w:rPr>
                    <w:t>рации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69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770"/>
            </w:tblGrid>
            <w:tr w:rsidR="007C4484">
              <w:trPr>
                <w:jc w:val="center"/>
              </w:trPr>
              <w:tc>
                <w:tcPr>
                  <w:tcW w:w="67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кода дохода бюджета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7C448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7C448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7C448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33 113,0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33 669,7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35 714,9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23 024,0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24 416,0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23 024,0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24 416,0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ком которых является налоговый агент, за исключением доходов, в отношении которых исчисление и уплата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21 440,0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22 552,0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23 932,0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1 01 02020 01 0000 110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от осуществления деятельности физическими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цами, зарегистрированными в качестве индивидуал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предпринимателей, нотариусов, занимающихся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стной практикой, адвокатов, учредивших адвокатские кабинеты, и других лиц, занимающихся частной пра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тикой в соответствии со статьей 227 Налогового коде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1 01 02030 01 0000 110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1 01 02080 01 0000 110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налога на доходы физических лиц с сумм прибыли контролируемой иностранной компании, в том числе фиксированной прибыли контролируемой ин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странной компании)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1 03 00000 00 0000 000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3 114,8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3 428,0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Акцизы по подакцизным товарам (продукции),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изводимым на территории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3 114,8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3 428,0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дизельное топливо,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лежащие распределению между бюджетами субъектов Российской Федерации и местными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1 512,9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1 03 02231 01 0000 110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дизельное топливо,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лежащие распределению между бюджетами субъектов Российской Федерации и местными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 (по нормативам, уст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новленным федеральным законом о федеральном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жете в целях формирования дорожных фондов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1 385,6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1 512,9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1 03 02240 01 0000 110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моторные масла для 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зельных и (или) карбюраторных (инжекторных) двиг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телей, подлежащие распределению между бюджетами субъектов Российской Федерации и местными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1 03 02241 01 0000 110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моторные масла для 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зельных и (или) карбюраторных (инжекторных) двиг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телей, подлежащие распределению между бюджетами субъектов Российской Федерации и местными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тами с учетом установленных дифференцированных нормативов отчислений в местные бюджеты (по норм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тивам, установленным федеральным законом о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 и местными бюджетами с 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2 100,5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1 03 02251 01 0000 110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тов Российской Федерации и местными бюджетами с </w:t>
            </w:r>
            <w:r>
              <w:rPr>
                <w:color w:val="000000"/>
                <w:sz w:val="28"/>
                <w:szCs w:val="28"/>
              </w:rPr>
              <w:lastRenderedPageBreak/>
              <w:t>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1 907,2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2 100,5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1 03 02260 01 0000 110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 и местными бюджетами с 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-194,1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 и местными бюджетами с 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-194,1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7 032,0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6 277,0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6 762,0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>
              <w:rPr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1 06 06000 00 0000 110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6 218,0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5 463,0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5 681,0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3 727,0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организаций, обладающих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участком, расположенным в границах сельских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3 727,0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1 06 06033 10 1000 110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организаций, обладающих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участком, расположенным в границах сельских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селений (сумма платежа (перерасчеты,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соответствующему платежу, в том 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ле по отмененному)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3 727,0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лиц, обладающих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мельным участком, расположенным в границах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1 06 06043 10 1000 110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лиц, обладающих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мельным участком, расположенным в границах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 (сумма платежа (перерасчеты, недои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ка и задолженность по соответствующему платежу, в том числе по отмененному)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1 08 07000 01 0000 110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 за государственную рег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страцию, а также за совершение прочих юридически значимых действий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1 08 07170 01 0000 110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специального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решения на движение по автомобильным дорогам транспортных средств, осуществляющих перевозки опасных, тяжеловесных и (или) крупногабаритных гр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зов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1 08 07171 01 0000 110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уполномоченным федеральным органом исполнительной власти спец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разрешения на движение по автомобильным дорогам транспортных средств, осуществляющих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возки опасных, тяжеловесных и (или) крупногабари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грузов, зачисляемая в федеральный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1 08 07171 01 1000 110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уполномоченным федеральным органом исполнительной власти спец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разрешения на движение по автомобильным дорогам транспортных средств, осуществляющих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возки опасных, тяжеловесных и (или) крупногабари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грузов, зачисляемая в федеральный бюджет (сумма платежа (перерасчеты, недоимка и задолженность по соответствующему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дарственного и муниципального имущества (за и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договоров аренды указанных земельных участков (за исключением земельных участков бюджетных и 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 (за исключением земельных участков муниципальных бюджетных и автономных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сти, органов местного самоуправления, органов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государственными внебюджетными фондами и созданных ими учреждений (за исключением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бюджетных и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сдачи в аренду имущества, находящегося в </w:t>
            </w:r>
            <w:r>
              <w:rPr>
                <w:color w:val="000000"/>
                <w:sz w:val="28"/>
                <w:szCs w:val="28"/>
              </w:rPr>
              <w:lastRenderedPageBreak/>
              <w:t>оперативном управлении органов управления сельских поселений и созданных ими учреждений (за исключ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нием имущества муниципальных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1 13 00000 00 0000 000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1 13 02990 00 0000 130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бюджетов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1 16 02000 02 0000 140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установленные зак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нами субъектов Российской Федерации об админ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стративных правонарушениях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правонарушениях, за нарушение муниципальных правовых актов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168 011,1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25 620,3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168 011,1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25 551,1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Дотации бюджетам бюджетной системы Российской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19 203,8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15 322,5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2 02 15001 00 0000 150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19 203,8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15 322,5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сельских поселений на выравнив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бюджетной обеспеченности из бюджета субъекта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19 203,8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15 322,5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148 807,3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10 228,6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2 02 20216 00 0000 150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на осуществление дорожной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в отношении автомобильных дорог общего пользования, а также капитального ремонта и ремонта дворовых территорий многоквартирных домов, прое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дов к дворовым территориям многоквартирных домов населенных пунктов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2 02 20216 10 0000 150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сельских поселений на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дорожной деятельности в отношении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бильных дорог общего пользования, а также капитал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ремонта и ремонта дворовых территорий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2 02 25576 00 0000 150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на обеспечение комплексного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2 02 25576 10 0000 150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сельских поселений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2 02 29999 00 0000 150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2 02 29999 10 0000 150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2 07 00000 00 0000 000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2 07 05000 10 0000 150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2 07 05030 10 0000 150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безвозмездные поступления в бюджеты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2 07 05030 10 9000 150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 в бюджеты сельских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0F3321" w:rsidRDefault="000F3321"/>
    <w:sectPr w:rsidR="000F3321" w:rsidSect="007C4484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B74" w:rsidRDefault="00F40B74" w:rsidP="007C4484">
      <w:r>
        <w:separator/>
      </w:r>
    </w:p>
  </w:endnote>
  <w:endnote w:type="continuationSeparator" w:id="0">
    <w:p w:rsidR="00F40B74" w:rsidRDefault="00F40B74" w:rsidP="007C4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7C4484">
      <w:tc>
        <w:tcPr>
          <w:tcW w:w="15636" w:type="dxa"/>
        </w:tcPr>
        <w:p w:rsidR="007C4484" w:rsidRDefault="000F33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4484" w:rsidRDefault="007C4484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B74" w:rsidRDefault="00F40B74" w:rsidP="007C4484">
      <w:r>
        <w:separator/>
      </w:r>
    </w:p>
  </w:footnote>
  <w:footnote w:type="continuationSeparator" w:id="0">
    <w:p w:rsidR="00F40B74" w:rsidRDefault="00F40B74" w:rsidP="007C4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7C4484">
      <w:tc>
        <w:tcPr>
          <w:tcW w:w="15636" w:type="dxa"/>
        </w:tcPr>
        <w:p w:rsidR="007C4484" w:rsidRDefault="00037A30">
          <w:pPr>
            <w:jc w:val="center"/>
            <w:rPr>
              <w:color w:val="000000"/>
            </w:rPr>
          </w:pPr>
          <w:r>
            <w:fldChar w:fldCharType="begin"/>
          </w:r>
          <w:r w:rsidR="000F3321">
            <w:rPr>
              <w:color w:val="000000"/>
            </w:rPr>
            <w:instrText>PAGE</w:instrText>
          </w:r>
          <w:r>
            <w:fldChar w:fldCharType="separate"/>
          </w:r>
          <w:r w:rsidR="00241B87">
            <w:rPr>
              <w:noProof/>
              <w:color w:val="000000"/>
            </w:rPr>
            <w:t>2</w:t>
          </w:r>
          <w:r>
            <w:fldChar w:fldCharType="end"/>
          </w:r>
        </w:p>
        <w:p w:rsidR="007C4484" w:rsidRDefault="007C448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484"/>
    <w:rsid w:val="00037A30"/>
    <w:rsid w:val="000F3321"/>
    <w:rsid w:val="00241B87"/>
    <w:rsid w:val="006B67B5"/>
    <w:rsid w:val="007C4484"/>
    <w:rsid w:val="00AB4827"/>
    <w:rsid w:val="00C266C9"/>
    <w:rsid w:val="00F40B74"/>
    <w:rsid w:val="00F8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F85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C44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1855</Words>
  <Characters>10575</Characters>
  <Application>Microsoft Office Word</Application>
  <DocSecurity>0</DocSecurity>
  <Lines>88</Lines>
  <Paragraphs>24</Paragraphs>
  <ScaleCrop>false</ScaleCrop>
  <Company/>
  <LinksUpToDate>false</LinksUpToDate>
  <CharactersWithSpaces>12406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4</cp:revision>
  <dcterms:created xsi:type="dcterms:W3CDTF">2022-11-15T11:38:00Z</dcterms:created>
  <dcterms:modified xsi:type="dcterms:W3CDTF">2022-11-16T05:55:00Z</dcterms:modified>
</cp:coreProperties>
</file>